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DC5E" w14:textId="77777777" w:rsidR="00E66A17" w:rsidRPr="00756B5C" w:rsidRDefault="00E66A17" w:rsidP="00423F0E">
      <w:pPr>
        <w:pStyle w:val="Title"/>
        <w:rPr>
          <w:rFonts w:asciiTheme="minorHAnsi" w:hAnsiTheme="minorHAnsi"/>
          <w:b/>
          <w:sz w:val="23"/>
          <w:szCs w:val="23"/>
        </w:rPr>
      </w:pPr>
      <w:r w:rsidRPr="00756B5C">
        <w:rPr>
          <w:rFonts w:asciiTheme="minorHAnsi" w:hAnsiTheme="minorHAnsi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C2540C6" wp14:editId="6C32DBA5">
            <wp:simplePos x="0" y="0"/>
            <wp:positionH relativeFrom="column">
              <wp:posOffset>47571</wp:posOffset>
            </wp:positionH>
            <wp:positionV relativeFrom="paragraph">
              <wp:posOffset>-133350</wp:posOffset>
            </wp:positionV>
            <wp:extent cx="139959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F0C8B" w14:textId="77777777" w:rsidR="00423F0E" w:rsidRPr="00756B5C" w:rsidRDefault="003B3CEA" w:rsidP="003B3CEA">
      <w:pPr>
        <w:jc w:val="center"/>
        <w:rPr>
          <w:rFonts w:asciiTheme="minorHAnsi" w:hAnsiTheme="minorHAnsi"/>
          <w:b/>
          <w:smallCaps/>
          <w:sz w:val="23"/>
          <w:szCs w:val="23"/>
        </w:rPr>
      </w:pPr>
      <w:r w:rsidRPr="00756B5C">
        <w:rPr>
          <w:rFonts w:asciiTheme="minorHAnsi" w:hAnsiTheme="minorHAnsi"/>
          <w:b/>
          <w:smallCaps/>
          <w:sz w:val="23"/>
          <w:szCs w:val="23"/>
        </w:rPr>
        <w:t>Shasta Land Trust</w:t>
      </w:r>
    </w:p>
    <w:p w14:paraId="0CC0F6DB" w14:textId="77777777" w:rsidR="00423F0E" w:rsidRPr="00756B5C" w:rsidRDefault="00423F0E" w:rsidP="00423F0E">
      <w:pPr>
        <w:jc w:val="center"/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Position Description</w:t>
      </w:r>
    </w:p>
    <w:p w14:paraId="61CAF889" w14:textId="77777777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</w:p>
    <w:p w14:paraId="42AD9CD3" w14:textId="77777777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</w:p>
    <w:p w14:paraId="19662A90" w14:textId="4729B8E9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Position: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  <w:r w:rsidR="00AC15BE" w:rsidRPr="00756B5C">
        <w:rPr>
          <w:rFonts w:asciiTheme="minorHAnsi" w:hAnsiTheme="minorHAnsi"/>
          <w:sz w:val="23"/>
          <w:szCs w:val="23"/>
        </w:rPr>
        <w:t xml:space="preserve">Conservation </w:t>
      </w:r>
      <w:r w:rsidR="00756B5C" w:rsidRPr="00756B5C">
        <w:rPr>
          <w:rFonts w:asciiTheme="minorHAnsi" w:hAnsiTheme="minorHAnsi"/>
          <w:sz w:val="23"/>
          <w:szCs w:val="23"/>
        </w:rPr>
        <w:t>and Stewardship Manager</w:t>
      </w:r>
    </w:p>
    <w:p w14:paraId="7F7B9CF7" w14:textId="77777777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Supervisor: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  <w:t>Executive Director</w:t>
      </w:r>
    </w:p>
    <w:p w14:paraId="4441BAF3" w14:textId="77777777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Classification: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  <w:r w:rsidR="000502C7" w:rsidRPr="00756B5C">
        <w:rPr>
          <w:rFonts w:asciiTheme="minorHAnsi" w:hAnsiTheme="minorHAnsi"/>
          <w:sz w:val="23"/>
          <w:szCs w:val="23"/>
        </w:rPr>
        <w:t>Full Time</w:t>
      </w:r>
      <w:r w:rsidR="00840BD6" w:rsidRPr="00756B5C">
        <w:rPr>
          <w:rFonts w:asciiTheme="minorHAnsi" w:hAnsiTheme="minorHAnsi"/>
          <w:sz w:val="23"/>
          <w:szCs w:val="23"/>
        </w:rPr>
        <w:t xml:space="preserve"> (</w:t>
      </w:r>
      <w:r w:rsidR="000502C7" w:rsidRPr="00756B5C">
        <w:rPr>
          <w:rFonts w:asciiTheme="minorHAnsi" w:hAnsiTheme="minorHAnsi"/>
          <w:sz w:val="23"/>
          <w:szCs w:val="23"/>
        </w:rPr>
        <w:t>40</w:t>
      </w:r>
      <w:r w:rsidR="00840BD6" w:rsidRPr="00756B5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840BD6" w:rsidRPr="00756B5C">
        <w:rPr>
          <w:rFonts w:asciiTheme="minorHAnsi" w:hAnsiTheme="minorHAnsi"/>
          <w:sz w:val="23"/>
          <w:szCs w:val="23"/>
        </w:rPr>
        <w:t>hrs</w:t>
      </w:r>
      <w:proofErr w:type="spellEnd"/>
      <w:r w:rsidR="00840BD6" w:rsidRPr="00756B5C">
        <w:rPr>
          <w:rFonts w:asciiTheme="minorHAnsi" w:hAnsiTheme="minorHAnsi"/>
          <w:sz w:val="23"/>
          <w:szCs w:val="23"/>
        </w:rPr>
        <w:t>/week)</w:t>
      </w:r>
    </w:p>
    <w:p w14:paraId="28ADC2A3" w14:textId="77777777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Location: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  <w:t>Redding, CA</w:t>
      </w:r>
    </w:p>
    <w:p w14:paraId="2D10B032" w14:textId="42CEF869" w:rsidR="00B052D4" w:rsidRPr="00756B5C" w:rsidRDefault="00B052D4" w:rsidP="00423F0E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Deadline: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  <w:r w:rsidR="00F71832">
        <w:rPr>
          <w:rFonts w:asciiTheme="minorHAnsi" w:hAnsiTheme="minorHAnsi"/>
          <w:sz w:val="23"/>
          <w:szCs w:val="23"/>
        </w:rPr>
        <w:t>October 14, 2019</w:t>
      </w:r>
    </w:p>
    <w:p w14:paraId="744444DA" w14:textId="77777777" w:rsidR="00423F0E" w:rsidRPr="00756B5C" w:rsidRDefault="00423F0E" w:rsidP="00423F0E">
      <w:pPr>
        <w:rPr>
          <w:rFonts w:asciiTheme="minorHAnsi" w:hAnsiTheme="minorHAnsi"/>
          <w:sz w:val="23"/>
          <w:szCs w:val="23"/>
        </w:rPr>
      </w:pPr>
    </w:p>
    <w:p w14:paraId="7A126577" w14:textId="77777777" w:rsidR="00BC2527" w:rsidRPr="00756B5C" w:rsidRDefault="00BC2527" w:rsidP="00423F0E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 xml:space="preserve">Are you an energetic, detail-oriented project manager </w:t>
      </w:r>
      <w:r w:rsidR="000502C7" w:rsidRPr="00756B5C">
        <w:rPr>
          <w:rFonts w:asciiTheme="minorHAnsi" w:hAnsiTheme="minorHAnsi"/>
          <w:sz w:val="23"/>
          <w:szCs w:val="23"/>
        </w:rPr>
        <w:t>who is</w:t>
      </w:r>
      <w:r w:rsidRPr="00756B5C">
        <w:rPr>
          <w:rFonts w:asciiTheme="minorHAnsi" w:hAnsiTheme="minorHAnsi"/>
          <w:sz w:val="23"/>
          <w:szCs w:val="23"/>
        </w:rPr>
        <w:t xml:space="preserve"> passionate about land conservation in far northern California? </w:t>
      </w:r>
      <w:r w:rsidR="0045416D" w:rsidRPr="00756B5C">
        <w:rPr>
          <w:rFonts w:asciiTheme="minorHAnsi" w:hAnsiTheme="minorHAnsi"/>
          <w:sz w:val="23"/>
          <w:szCs w:val="23"/>
        </w:rPr>
        <w:t xml:space="preserve"> </w:t>
      </w:r>
      <w:r w:rsidRPr="00756B5C">
        <w:rPr>
          <w:rFonts w:asciiTheme="minorHAnsi" w:hAnsiTheme="minorHAnsi"/>
          <w:sz w:val="23"/>
          <w:szCs w:val="23"/>
        </w:rPr>
        <w:t xml:space="preserve">Shasta Land Trust is a </w:t>
      </w:r>
      <w:r w:rsidR="00434493" w:rsidRPr="00756B5C">
        <w:rPr>
          <w:rFonts w:asciiTheme="minorHAnsi" w:hAnsiTheme="minorHAnsi"/>
          <w:sz w:val="23"/>
          <w:szCs w:val="23"/>
        </w:rPr>
        <w:t xml:space="preserve">successful, </w:t>
      </w:r>
      <w:r w:rsidRPr="00756B5C">
        <w:rPr>
          <w:rFonts w:asciiTheme="minorHAnsi" w:hAnsiTheme="minorHAnsi"/>
          <w:sz w:val="23"/>
          <w:szCs w:val="23"/>
        </w:rPr>
        <w:t xml:space="preserve">growing organization seeking a motivated </w:t>
      </w:r>
      <w:r w:rsidR="00AC4771" w:rsidRPr="00756B5C">
        <w:rPr>
          <w:rFonts w:asciiTheme="minorHAnsi" w:hAnsiTheme="minorHAnsi"/>
          <w:sz w:val="23"/>
          <w:szCs w:val="23"/>
        </w:rPr>
        <w:t>C</w:t>
      </w:r>
      <w:r w:rsidRPr="00756B5C">
        <w:rPr>
          <w:rFonts w:asciiTheme="minorHAnsi" w:hAnsiTheme="minorHAnsi"/>
          <w:sz w:val="23"/>
          <w:szCs w:val="23"/>
        </w:rPr>
        <w:t xml:space="preserve">onservation </w:t>
      </w:r>
      <w:r w:rsidR="000502C7" w:rsidRPr="00756B5C">
        <w:rPr>
          <w:rFonts w:asciiTheme="minorHAnsi" w:hAnsiTheme="minorHAnsi"/>
          <w:sz w:val="23"/>
          <w:szCs w:val="23"/>
        </w:rPr>
        <w:t xml:space="preserve">and </w:t>
      </w:r>
      <w:r w:rsidR="00AC4771" w:rsidRPr="00756B5C">
        <w:rPr>
          <w:rFonts w:asciiTheme="minorHAnsi" w:hAnsiTheme="minorHAnsi"/>
          <w:sz w:val="23"/>
          <w:szCs w:val="23"/>
        </w:rPr>
        <w:t>P</w:t>
      </w:r>
      <w:r w:rsidRPr="00756B5C">
        <w:rPr>
          <w:rFonts w:asciiTheme="minorHAnsi" w:hAnsiTheme="minorHAnsi"/>
          <w:sz w:val="23"/>
          <w:szCs w:val="23"/>
        </w:rPr>
        <w:t>roject</w:t>
      </w:r>
      <w:r w:rsidR="000502C7" w:rsidRPr="00756B5C">
        <w:rPr>
          <w:rFonts w:asciiTheme="minorHAnsi" w:hAnsiTheme="minorHAnsi"/>
          <w:sz w:val="23"/>
          <w:szCs w:val="23"/>
        </w:rPr>
        <w:t>s</w:t>
      </w:r>
      <w:r w:rsidRPr="00756B5C">
        <w:rPr>
          <w:rFonts w:asciiTheme="minorHAnsi" w:hAnsiTheme="minorHAnsi"/>
          <w:sz w:val="23"/>
          <w:szCs w:val="23"/>
        </w:rPr>
        <w:t xml:space="preserve"> </w:t>
      </w:r>
      <w:r w:rsidR="00AC4771" w:rsidRPr="00756B5C">
        <w:rPr>
          <w:rFonts w:asciiTheme="minorHAnsi" w:hAnsiTheme="minorHAnsi"/>
          <w:sz w:val="23"/>
          <w:szCs w:val="23"/>
        </w:rPr>
        <w:t>M</w:t>
      </w:r>
      <w:r w:rsidRPr="00756B5C">
        <w:rPr>
          <w:rFonts w:asciiTheme="minorHAnsi" w:hAnsiTheme="minorHAnsi"/>
          <w:sz w:val="23"/>
          <w:szCs w:val="23"/>
        </w:rPr>
        <w:t xml:space="preserve">anager to join our team. We’ve protected nearly 24,000 acres of working agricultural ranches, blue oak woodlands, fly fishing habitat, and recreational open </w:t>
      </w:r>
      <w:r w:rsidR="00434493" w:rsidRPr="00756B5C">
        <w:rPr>
          <w:rFonts w:asciiTheme="minorHAnsi" w:hAnsiTheme="minorHAnsi"/>
          <w:sz w:val="23"/>
          <w:szCs w:val="23"/>
        </w:rPr>
        <w:t>space since 1998.</w:t>
      </w:r>
    </w:p>
    <w:p w14:paraId="2ECB7341" w14:textId="77777777" w:rsidR="00BC2527" w:rsidRPr="00756B5C" w:rsidRDefault="00BC2527" w:rsidP="00423F0E">
      <w:pPr>
        <w:rPr>
          <w:rFonts w:asciiTheme="minorHAnsi" w:hAnsiTheme="minorHAnsi"/>
          <w:sz w:val="23"/>
          <w:szCs w:val="23"/>
        </w:rPr>
      </w:pPr>
    </w:p>
    <w:p w14:paraId="4E11432E" w14:textId="77777777" w:rsidR="00423F0E" w:rsidRPr="00756B5C" w:rsidRDefault="008E35CB" w:rsidP="00423F0E">
      <w:pPr>
        <w:rPr>
          <w:rFonts w:asciiTheme="minorHAnsi" w:hAnsiTheme="minorHAnsi"/>
          <w:b/>
          <w:smallCaps/>
          <w:sz w:val="23"/>
          <w:szCs w:val="23"/>
        </w:rPr>
      </w:pPr>
      <w:r w:rsidRPr="00756B5C">
        <w:rPr>
          <w:rFonts w:asciiTheme="minorHAnsi" w:hAnsiTheme="minorHAnsi"/>
          <w:b/>
          <w:smallCaps/>
          <w:sz w:val="23"/>
          <w:szCs w:val="23"/>
        </w:rPr>
        <w:t>SUMMARY OF POSITION</w:t>
      </w:r>
    </w:p>
    <w:p w14:paraId="074B08E4" w14:textId="77777777" w:rsidR="000502C7" w:rsidRPr="00756B5C" w:rsidRDefault="000502C7" w:rsidP="00423F0E">
      <w:pPr>
        <w:rPr>
          <w:rFonts w:asciiTheme="minorHAnsi" w:hAnsiTheme="minorHAnsi"/>
          <w:b/>
          <w:smallCaps/>
          <w:sz w:val="23"/>
          <w:szCs w:val="23"/>
        </w:rPr>
      </w:pPr>
    </w:p>
    <w:p w14:paraId="5550DD16" w14:textId="7E935276" w:rsidR="0045416D" w:rsidRPr="00756B5C" w:rsidRDefault="00423F0E" w:rsidP="000502C7">
      <w:pPr>
        <w:ind w:left="720"/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 xml:space="preserve">The </w:t>
      </w:r>
      <w:r w:rsidR="00AC15BE" w:rsidRPr="00756B5C">
        <w:rPr>
          <w:rFonts w:asciiTheme="minorHAnsi" w:hAnsiTheme="minorHAnsi"/>
          <w:sz w:val="23"/>
          <w:szCs w:val="23"/>
        </w:rPr>
        <w:t xml:space="preserve">Conservation </w:t>
      </w:r>
      <w:r w:rsidR="000502C7" w:rsidRPr="00756B5C">
        <w:rPr>
          <w:rFonts w:asciiTheme="minorHAnsi" w:hAnsiTheme="minorHAnsi"/>
          <w:sz w:val="23"/>
          <w:szCs w:val="23"/>
        </w:rPr>
        <w:t xml:space="preserve">and </w:t>
      </w:r>
      <w:r w:rsidR="00756B5C" w:rsidRPr="00756B5C">
        <w:rPr>
          <w:rFonts w:asciiTheme="minorHAnsi" w:hAnsiTheme="minorHAnsi"/>
          <w:sz w:val="23"/>
          <w:szCs w:val="23"/>
        </w:rPr>
        <w:t>Ste</w:t>
      </w:r>
      <w:bookmarkStart w:id="0" w:name="_GoBack"/>
      <w:bookmarkEnd w:id="0"/>
      <w:r w:rsidR="00756B5C" w:rsidRPr="00756B5C">
        <w:rPr>
          <w:rFonts w:asciiTheme="minorHAnsi" w:hAnsiTheme="minorHAnsi"/>
          <w:sz w:val="23"/>
          <w:szCs w:val="23"/>
        </w:rPr>
        <w:t>wardship</w:t>
      </w:r>
      <w:r w:rsidR="00AC15BE" w:rsidRPr="00756B5C">
        <w:rPr>
          <w:rFonts w:asciiTheme="minorHAnsi" w:hAnsiTheme="minorHAnsi"/>
          <w:sz w:val="23"/>
          <w:szCs w:val="23"/>
        </w:rPr>
        <w:t xml:space="preserve"> Manager</w:t>
      </w:r>
      <w:r w:rsidRPr="00756B5C">
        <w:rPr>
          <w:rFonts w:asciiTheme="minorHAnsi" w:hAnsiTheme="minorHAnsi"/>
          <w:sz w:val="23"/>
          <w:szCs w:val="23"/>
        </w:rPr>
        <w:t xml:space="preserve"> is responsible for</w:t>
      </w:r>
      <w:r w:rsidR="00756B5C" w:rsidRPr="00756B5C">
        <w:rPr>
          <w:rFonts w:asciiTheme="minorHAnsi" w:hAnsiTheme="minorHAnsi"/>
          <w:sz w:val="23"/>
          <w:szCs w:val="23"/>
        </w:rPr>
        <w:t xml:space="preserve"> developing and managing</w:t>
      </w:r>
      <w:r w:rsidRPr="00756B5C">
        <w:rPr>
          <w:rFonts w:asciiTheme="minorHAnsi" w:hAnsiTheme="minorHAnsi"/>
          <w:sz w:val="23"/>
          <w:szCs w:val="23"/>
        </w:rPr>
        <w:t xml:space="preserve"> land protection projects of the </w:t>
      </w:r>
      <w:r w:rsidR="00E66A17" w:rsidRPr="00756B5C">
        <w:rPr>
          <w:rFonts w:asciiTheme="minorHAnsi" w:hAnsiTheme="minorHAnsi"/>
          <w:sz w:val="23"/>
          <w:szCs w:val="23"/>
        </w:rPr>
        <w:t>Shasta</w:t>
      </w:r>
      <w:r w:rsidRPr="00756B5C">
        <w:rPr>
          <w:rFonts w:asciiTheme="minorHAnsi" w:hAnsiTheme="minorHAnsi"/>
          <w:sz w:val="23"/>
          <w:szCs w:val="23"/>
        </w:rPr>
        <w:t xml:space="preserve"> Land Trust (</w:t>
      </w:r>
      <w:r w:rsidR="00E66A17" w:rsidRPr="00756B5C">
        <w:rPr>
          <w:rFonts w:asciiTheme="minorHAnsi" w:hAnsiTheme="minorHAnsi"/>
          <w:sz w:val="23"/>
          <w:szCs w:val="23"/>
        </w:rPr>
        <w:t>S</w:t>
      </w:r>
      <w:r w:rsidRPr="00756B5C">
        <w:rPr>
          <w:rFonts w:asciiTheme="minorHAnsi" w:hAnsiTheme="minorHAnsi"/>
          <w:sz w:val="23"/>
          <w:szCs w:val="23"/>
        </w:rPr>
        <w:t>LT</w:t>
      </w:r>
      <w:r w:rsidR="000502C7" w:rsidRPr="00756B5C">
        <w:rPr>
          <w:rFonts w:asciiTheme="minorHAnsi" w:hAnsiTheme="minorHAnsi"/>
          <w:sz w:val="23"/>
          <w:szCs w:val="23"/>
        </w:rPr>
        <w:t xml:space="preserve">).  </w:t>
      </w:r>
      <w:r w:rsidRPr="00756B5C">
        <w:rPr>
          <w:rFonts w:asciiTheme="minorHAnsi" w:hAnsiTheme="minorHAnsi"/>
          <w:sz w:val="23"/>
          <w:szCs w:val="23"/>
        </w:rPr>
        <w:t xml:space="preserve">Tasks include assessing the conservation merits of identified properties, </w:t>
      </w:r>
      <w:r w:rsidR="00756B5C" w:rsidRPr="00756B5C">
        <w:rPr>
          <w:rFonts w:asciiTheme="minorHAnsi" w:hAnsiTheme="minorHAnsi"/>
          <w:sz w:val="23"/>
          <w:szCs w:val="23"/>
        </w:rPr>
        <w:t xml:space="preserve">applying for grants needed in the purchasing of conservation easements, </w:t>
      </w:r>
      <w:r w:rsidR="0045416D" w:rsidRPr="00756B5C">
        <w:rPr>
          <w:rFonts w:asciiTheme="minorHAnsi" w:hAnsiTheme="minorHAnsi"/>
          <w:sz w:val="23"/>
          <w:szCs w:val="23"/>
        </w:rPr>
        <w:t>assisting with the negotiations</w:t>
      </w:r>
      <w:r w:rsidRPr="00756B5C">
        <w:rPr>
          <w:rFonts w:asciiTheme="minorHAnsi" w:hAnsiTheme="minorHAnsi"/>
          <w:sz w:val="23"/>
          <w:szCs w:val="23"/>
        </w:rPr>
        <w:t xml:space="preserve"> and drafting </w:t>
      </w:r>
      <w:r w:rsidR="0045416D" w:rsidRPr="00756B5C">
        <w:rPr>
          <w:rFonts w:asciiTheme="minorHAnsi" w:hAnsiTheme="minorHAnsi"/>
          <w:sz w:val="23"/>
          <w:szCs w:val="23"/>
        </w:rPr>
        <w:t xml:space="preserve">of </w:t>
      </w:r>
      <w:r w:rsidRPr="00756B5C">
        <w:rPr>
          <w:rFonts w:asciiTheme="minorHAnsi" w:hAnsiTheme="minorHAnsi"/>
          <w:sz w:val="23"/>
          <w:szCs w:val="23"/>
        </w:rPr>
        <w:t>conservation easements</w:t>
      </w:r>
      <w:r w:rsidR="00E847FD" w:rsidRPr="00756B5C">
        <w:rPr>
          <w:rFonts w:asciiTheme="minorHAnsi" w:hAnsiTheme="minorHAnsi"/>
          <w:sz w:val="23"/>
          <w:szCs w:val="23"/>
        </w:rPr>
        <w:t xml:space="preserve"> and associated agreements</w:t>
      </w:r>
      <w:r w:rsidR="0045416D" w:rsidRPr="00756B5C">
        <w:rPr>
          <w:rFonts w:asciiTheme="minorHAnsi" w:hAnsiTheme="minorHAnsi"/>
          <w:sz w:val="23"/>
          <w:szCs w:val="23"/>
        </w:rPr>
        <w:t xml:space="preserve">, </w:t>
      </w:r>
      <w:r w:rsidR="00E66A17" w:rsidRPr="00756B5C">
        <w:rPr>
          <w:rFonts w:asciiTheme="minorHAnsi" w:hAnsiTheme="minorHAnsi"/>
          <w:sz w:val="23"/>
          <w:szCs w:val="23"/>
        </w:rPr>
        <w:t xml:space="preserve">reviewing </w:t>
      </w:r>
      <w:r w:rsidRPr="00756B5C">
        <w:rPr>
          <w:rFonts w:asciiTheme="minorHAnsi" w:hAnsiTheme="minorHAnsi"/>
          <w:sz w:val="23"/>
          <w:szCs w:val="23"/>
        </w:rPr>
        <w:t>baseline documentation, conducting appropriate record-keeping</w:t>
      </w:r>
      <w:r w:rsidR="00634A1A" w:rsidRPr="00756B5C">
        <w:rPr>
          <w:rFonts w:asciiTheme="minorHAnsi" w:hAnsiTheme="minorHAnsi"/>
          <w:sz w:val="23"/>
          <w:szCs w:val="23"/>
        </w:rPr>
        <w:t>,</w:t>
      </w:r>
      <w:r w:rsidRPr="00756B5C">
        <w:rPr>
          <w:rFonts w:asciiTheme="minorHAnsi" w:hAnsiTheme="minorHAnsi"/>
          <w:sz w:val="23"/>
          <w:szCs w:val="23"/>
        </w:rPr>
        <w:t xml:space="preserve"> and managing other tasks essential to completing conservation easement transaction</w:t>
      </w:r>
      <w:r w:rsidR="00E85FBA" w:rsidRPr="00756B5C">
        <w:rPr>
          <w:rFonts w:asciiTheme="minorHAnsi" w:hAnsiTheme="minorHAnsi"/>
          <w:sz w:val="23"/>
          <w:szCs w:val="23"/>
        </w:rPr>
        <w:t>s</w:t>
      </w:r>
      <w:r w:rsidR="00E66A17" w:rsidRPr="00756B5C">
        <w:rPr>
          <w:rFonts w:asciiTheme="minorHAnsi" w:hAnsiTheme="minorHAnsi"/>
          <w:sz w:val="23"/>
          <w:szCs w:val="23"/>
        </w:rPr>
        <w:t xml:space="preserve">. </w:t>
      </w:r>
      <w:r w:rsidR="0045416D" w:rsidRPr="00756B5C">
        <w:rPr>
          <w:rFonts w:asciiTheme="minorHAnsi" w:hAnsiTheme="minorHAnsi"/>
          <w:sz w:val="23"/>
          <w:szCs w:val="23"/>
        </w:rPr>
        <w:t xml:space="preserve"> </w:t>
      </w:r>
      <w:r w:rsidR="00E66A17" w:rsidRPr="00756B5C">
        <w:rPr>
          <w:rFonts w:asciiTheme="minorHAnsi" w:hAnsiTheme="minorHAnsi"/>
          <w:sz w:val="23"/>
          <w:szCs w:val="23"/>
        </w:rPr>
        <w:t xml:space="preserve">Additional tasks </w:t>
      </w:r>
      <w:r w:rsidR="00E65700" w:rsidRPr="00756B5C">
        <w:rPr>
          <w:rFonts w:asciiTheme="minorHAnsi" w:hAnsiTheme="minorHAnsi"/>
          <w:sz w:val="23"/>
          <w:szCs w:val="23"/>
        </w:rPr>
        <w:t>include</w:t>
      </w:r>
      <w:r w:rsidR="00C977F2" w:rsidRPr="00756B5C">
        <w:rPr>
          <w:rFonts w:asciiTheme="minorHAnsi" w:hAnsiTheme="minorHAnsi"/>
          <w:sz w:val="23"/>
          <w:szCs w:val="23"/>
        </w:rPr>
        <w:t xml:space="preserve"> stewardship of SLT</w:t>
      </w:r>
      <w:r w:rsidR="00E66A17" w:rsidRPr="00756B5C">
        <w:rPr>
          <w:rFonts w:asciiTheme="minorHAnsi" w:hAnsiTheme="minorHAnsi"/>
          <w:sz w:val="23"/>
          <w:szCs w:val="23"/>
        </w:rPr>
        <w:t xml:space="preserve"> conservation properties.</w:t>
      </w:r>
    </w:p>
    <w:p w14:paraId="1A3E7474" w14:textId="77777777" w:rsidR="0045416D" w:rsidRPr="00756B5C" w:rsidRDefault="0045416D" w:rsidP="00423F0E">
      <w:pPr>
        <w:rPr>
          <w:rFonts w:asciiTheme="minorHAnsi" w:hAnsiTheme="minorHAnsi"/>
          <w:sz w:val="23"/>
          <w:szCs w:val="23"/>
        </w:rPr>
      </w:pPr>
    </w:p>
    <w:p w14:paraId="69064959" w14:textId="4324B25E" w:rsidR="00423F0E" w:rsidRPr="00756B5C" w:rsidRDefault="00423F0E" w:rsidP="000502C7">
      <w:pPr>
        <w:ind w:left="720"/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 xml:space="preserve">The </w:t>
      </w:r>
      <w:r w:rsidR="00AC15BE" w:rsidRPr="00756B5C">
        <w:rPr>
          <w:rFonts w:asciiTheme="minorHAnsi" w:hAnsiTheme="minorHAnsi"/>
          <w:sz w:val="23"/>
          <w:szCs w:val="23"/>
        </w:rPr>
        <w:t xml:space="preserve">Conservation </w:t>
      </w:r>
      <w:r w:rsidR="00756B5C" w:rsidRPr="00756B5C">
        <w:rPr>
          <w:rFonts w:asciiTheme="minorHAnsi" w:hAnsiTheme="minorHAnsi"/>
          <w:sz w:val="23"/>
          <w:szCs w:val="23"/>
        </w:rPr>
        <w:t>and Stewardship</w:t>
      </w:r>
      <w:r w:rsidR="000502C7" w:rsidRPr="00756B5C">
        <w:rPr>
          <w:rFonts w:asciiTheme="minorHAnsi" w:hAnsiTheme="minorHAnsi"/>
          <w:sz w:val="23"/>
          <w:szCs w:val="23"/>
        </w:rPr>
        <w:t xml:space="preserve"> </w:t>
      </w:r>
      <w:r w:rsidR="00AC15BE" w:rsidRPr="00756B5C">
        <w:rPr>
          <w:rFonts w:asciiTheme="minorHAnsi" w:hAnsiTheme="minorHAnsi"/>
          <w:sz w:val="23"/>
          <w:szCs w:val="23"/>
        </w:rPr>
        <w:t>Manager</w:t>
      </w:r>
      <w:r w:rsidRPr="00756B5C">
        <w:rPr>
          <w:rFonts w:asciiTheme="minorHAnsi" w:hAnsiTheme="minorHAnsi"/>
          <w:sz w:val="23"/>
          <w:szCs w:val="23"/>
        </w:rPr>
        <w:t xml:space="preserve"> works closely with </w:t>
      </w:r>
      <w:r w:rsidR="00E66A17" w:rsidRPr="00756B5C">
        <w:rPr>
          <w:rFonts w:asciiTheme="minorHAnsi" w:hAnsiTheme="minorHAnsi"/>
          <w:sz w:val="23"/>
          <w:szCs w:val="23"/>
        </w:rPr>
        <w:t>the Executive Director</w:t>
      </w:r>
      <w:r w:rsidRPr="00756B5C">
        <w:rPr>
          <w:rFonts w:asciiTheme="minorHAnsi" w:hAnsiTheme="minorHAnsi"/>
          <w:sz w:val="23"/>
          <w:szCs w:val="23"/>
        </w:rPr>
        <w:t xml:space="preserve">, as well as with landowners and our project partners, including municipal governments, public agencies, conservation organizations, and </w:t>
      </w:r>
      <w:r w:rsidR="000B2121" w:rsidRPr="00756B5C">
        <w:rPr>
          <w:rFonts w:asciiTheme="minorHAnsi" w:hAnsiTheme="minorHAnsi"/>
          <w:sz w:val="23"/>
          <w:szCs w:val="23"/>
        </w:rPr>
        <w:t xml:space="preserve">participates in </w:t>
      </w:r>
      <w:r w:rsidRPr="00756B5C">
        <w:rPr>
          <w:rFonts w:asciiTheme="minorHAnsi" w:hAnsiTheme="minorHAnsi"/>
          <w:sz w:val="23"/>
          <w:szCs w:val="23"/>
        </w:rPr>
        <w:t xml:space="preserve">ongoing collaborative planning efforts across the region. In addition, the </w:t>
      </w:r>
      <w:r w:rsidR="00AC15BE" w:rsidRPr="00756B5C">
        <w:rPr>
          <w:rFonts w:asciiTheme="minorHAnsi" w:hAnsiTheme="minorHAnsi"/>
          <w:sz w:val="23"/>
          <w:szCs w:val="23"/>
        </w:rPr>
        <w:t xml:space="preserve">Conservation </w:t>
      </w:r>
      <w:r w:rsidR="00756B5C" w:rsidRPr="00756B5C">
        <w:rPr>
          <w:rFonts w:asciiTheme="minorHAnsi" w:hAnsiTheme="minorHAnsi"/>
          <w:sz w:val="23"/>
          <w:szCs w:val="23"/>
        </w:rPr>
        <w:t>and Stewardship</w:t>
      </w:r>
      <w:r w:rsidR="00AC15BE" w:rsidRPr="00756B5C">
        <w:rPr>
          <w:rFonts w:asciiTheme="minorHAnsi" w:hAnsiTheme="minorHAnsi"/>
          <w:sz w:val="23"/>
          <w:szCs w:val="23"/>
        </w:rPr>
        <w:t xml:space="preserve"> Manager</w:t>
      </w:r>
      <w:r w:rsidRPr="00756B5C">
        <w:rPr>
          <w:rFonts w:asciiTheme="minorHAnsi" w:hAnsiTheme="minorHAnsi"/>
          <w:sz w:val="23"/>
          <w:szCs w:val="23"/>
        </w:rPr>
        <w:t xml:space="preserve"> will represent the </w:t>
      </w:r>
      <w:r w:rsidR="00BE42B2" w:rsidRPr="00756B5C">
        <w:rPr>
          <w:rFonts w:asciiTheme="minorHAnsi" w:hAnsiTheme="minorHAnsi"/>
          <w:sz w:val="23"/>
          <w:szCs w:val="23"/>
        </w:rPr>
        <w:t>Shasta</w:t>
      </w:r>
      <w:r w:rsidRPr="00756B5C">
        <w:rPr>
          <w:rFonts w:asciiTheme="minorHAnsi" w:hAnsiTheme="minorHAnsi"/>
          <w:sz w:val="23"/>
          <w:szCs w:val="23"/>
        </w:rPr>
        <w:t xml:space="preserve"> Land Trust in various public settings and participate </w:t>
      </w:r>
      <w:r w:rsidR="0045416D" w:rsidRPr="00756B5C">
        <w:rPr>
          <w:rFonts w:asciiTheme="minorHAnsi" w:hAnsiTheme="minorHAnsi"/>
          <w:sz w:val="23"/>
          <w:szCs w:val="23"/>
        </w:rPr>
        <w:t xml:space="preserve">in community engagement, </w:t>
      </w:r>
      <w:r w:rsidRPr="00756B5C">
        <w:rPr>
          <w:rFonts w:asciiTheme="minorHAnsi" w:hAnsiTheme="minorHAnsi"/>
          <w:sz w:val="23"/>
          <w:szCs w:val="23"/>
        </w:rPr>
        <w:t>stewardship activities</w:t>
      </w:r>
      <w:r w:rsidR="0045416D" w:rsidRPr="00756B5C">
        <w:rPr>
          <w:rFonts w:asciiTheme="minorHAnsi" w:hAnsiTheme="minorHAnsi"/>
          <w:sz w:val="23"/>
          <w:szCs w:val="23"/>
        </w:rPr>
        <w:t xml:space="preserve"> and fundraising activities</w:t>
      </w:r>
      <w:r w:rsidRPr="00756B5C">
        <w:rPr>
          <w:rFonts w:asciiTheme="minorHAnsi" w:hAnsiTheme="minorHAnsi"/>
          <w:sz w:val="23"/>
          <w:szCs w:val="23"/>
        </w:rPr>
        <w:t xml:space="preserve">. </w:t>
      </w:r>
    </w:p>
    <w:p w14:paraId="3138D8EA" w14:textId="77777777" w:rsidR="0045416D" w:rsidRPr="00756B5C" w:rsidRDefault="0045416D" w:rsidP="00423F0E">
      <w:pPr>
        <w:rPr>
          <w:rFonts w:asciiTheme="minorHAnsi" w:hAnsiTheme="minorHAnsi"/>
          <w:sz w:val="23"/>
          <w:szCs w:val="23"/>
        </w:rPr>
      </w:pPr>
    </w:p>
    <w:p w14:paraId="22489655" w14:textId="7881BD28" w:rsidR="00423F0E" w:rsidRPr="00756B5C" w:rsidRDefault="00423F0E" w:rsidP="000502C7">
      <w:pPr>
        <w:ind w:left="720"/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 xml:space="preserve">The </w:t>
      </w:r>
      <w:r w:rsidR="00AC15BE" w:rsidRPr="00756B5C">
        <w:rPr>
          <w:rFonts w:asciiTheme="minorHAnsi" w:hAnsiTheme="minorHAnsi"/>
          <w:sz w:val="23"/>
          <w:szCs w:val="23"/>
        </w:rPr>
        <w:t xml:space="preserve">Conservation </w:t>
      </w:r>
      <w:r w:rsidR="00756B5C" w:rsidRPr="00756B5C">
        <w:rPr>
          <w:rFonts w:asciiTheme="minorHAnsi" w:hAnsiTheme="minorHAnsi"/>
          <w:sz w:val="23"/>
          <w:szCs w:val="23"/>
        </w:rPr>
        <w:t>and Stewardship</w:t>
      </w:r>
      <w:r w:rsidR="00AC15BE" w:rsidRPr="00756B5C">
        <w:rPr>
          <w:rFonts w:asciiTheme="minorHAnsi" w:hAnsiTheme="minorHAnsi"/>
          <w:sz w:val="23"/>
          <w:szCs w:val="23"/>
        </w:rPr>
        <w:t xml:space="preserve"> Manager</w:t>
      </w:r>
      <w:r w:rsidRPr="00756B5C">
        <w:rPr>
          <w:rFonts w:asciiTheme="minorHAnsi" w:hAnsiTheme="minorHAnsi"/>
          <w:sz w:val="23"/>
          <w:szCs w:val="23"/>
        </w:rPr>
        <w:t xml:space="preserve"> reports to the </w:t>
      </w:r>
      <w:r w:rsidR="00BE42B2" w:rsidRPr="00756B5C">
        <w:rPr>
          <w:rFonts w:asciiTheme="minorHAnsi" w:hAnsiTheme="minorHAnsi"/>
          <w:sz w:val="23"/>
          <w:szCs w:val="23"/>
        </w:rPr>
        <w:t>Executive Director</w:t>
      </w:r>
      <w:r w:rsidRPr="00756B5C">
        <w:rPr>
          <w:rFonts w:asciiTheme="minorHAnsi" w:hAnsiTheme="minorHAnsi"/>
          <w:sz w:val="23"/>
          <w:szCs w:val="23"/>
        </w:rPr>
        <w:t xml:space="preserve"> and does not supervise other staff. However, he/she may manage sub-contractors, partners</w:t>
      </w:r>
      <w:r w:rsidR="005D2150" w:rsidRPr="00756B5C">
        <w:rPr>
          <w:rFonts w:asciiTheme="minorHAnsi" w:hAnsiTheme="minorHAnsi"/>
          <w:sz w:val="23"/>
          <w:szCs w:val="23"/>
        </w:rPr>
        <w:t>,</w:t>
      </w:r>
      <w:r w:rsidRPr="00756B5C">
        <w:rPr>
          <w:rFonts w:asciiTheme="minorHAnsi" w:hAnsiTheme="minorHAnsi"/>
          <w:sz w:val="23"/>
          <w:szCs w:val="23"/>
        </w:rPr>
        <w:t xml:space="preserve"> and volunteers.</w:t>
      </w:r>
    </w:p>
    <w:p w14:paraId="55BBF65F" w14:textId="77777777" w:rsidR="000502C7" w:rsidRPr="00756B5C" w:rsidRDefault="000502C7" w:rsidP="00423F0E">
      <w:pPr>
        <w:rPr>
          <w:rFonts w:asciiTheme="minorHAnsi" w:hAnsiTheme="minorHAnsi"/>
          <w:sz w:val="23"/>
          <w:szCs w:val="23"/>
        </w:rPr>
      </w:pPr>
    </w:p>
    <w:p w14:paraId="1EFA6A64" w14:textId="77777777" w:rsidR="00423F0E" w:rsidRPr="00756B5C" w:rsidRDefault="008E35CB" w:rsidP="00423F0E">
      <w:pPr>
        <w:rPr>
          <w:rFonts w:asciiTheme="minorHAnsi" w:hAnsiTheme="minorHAnsi"/>
          <w:b/>
          <w:smallCaps/>
          <w:sz w:val="23"/>
          <w:szCs w:val="23"/>
        </w:rPr>
      </w:pPr>
      <w:r w:rsidRPr="00756B5C">
        <w:rPr>
          <w:rFonts w:asciiTheme="minorHAnsi" w:hAnsiTheme="minorHAnsi"/>
          <w:b/>
          <w:smallCaps/>
          <w:sz w:val="23"/>
          <w:szCs w:val="23"/>
        </w:rPr>
        <w:t>RESPONSIBILITIES:</w:t>
      </w:r>
    </w:p>
    <w:p w14:paraId="07D04F68" w14:textId="77777777" w:rsidR="00EC63A7" w:rsidRPr="00756B5C" w:rsidRDefault="00EC63A7" w:rsidP="00423F0E">
      <w:pPr>
        <w:rPr>
          <w:rFonts w:asciiTheme="minorHAnsi" w:hAnsiTheme="minorHAnsi"/>
          <w:b/>
          <w:smallCaps/>
          <w:sz w:val="23"/>
          <w:szCs w:val="23"/>
        </w:rPr>
      </w:pPr>
    </w:p>
    <w:p w14:paraId="2E21E127" w14:textId="77777777" w:rsidR="00F7596C" w:rsidRPr="00756B5C" w:rsidRDefault="00150683" w:rsidP="00F7596C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Assist in coordinating</w:t>
      </w:r>
      <w:r w:rsidR="00275D0C" w:rsidRPr="00756B5C">
        <w:rPr>
          <w:rFonts w:asciiTheme="minorHAnsi" w:hAnsiTheme="minorHAnsi"/>
          <w:sz w:val="23"/>
          <w:szCs w:val="23"/>
        </w:rPr>
        <w:t xml:space="preserve"> the successful completion of a</w:t>
      </w:r>
      <w:r w:rsidR="00F7596C" w:rsidRPr="00756B5C">
        <w:rPr>
          <w:rFonts w:asciiTheme="minorHAnsi" w:hAnsiTheme="minorHAnsi"/>
          <w:sz w:val="23"/>
          <w:szCs w:val="23"/>
        </w:rPr>
        <w:t xml:space="preserve"> suite of </w:t>
      </w:r>
      <w:r w:rsidR="00EA2CC2" w:rsidRPr="00756B5C">
        <w:rPr>
          <w:rFonts w:asciiTheme="minorHAnsi" w:hAnsiTheme="minorHAnsi"/>
          <w:sz w:val="23"/>
          <w:szCs w:val="23"/>
        </w:rPr>
        <w:t>conservation easement projects</w:t>
      </w:r>
      <w:r w:rsidR="00F7596C" w:rsidRPr="00756B5C">
        <w:rPr>
          <w:rFonts w:asciiTheme="minorHAnsi" w:hAnsiTheme="minorHAnsi"/>
          <w:sz w:val="23"/>
          <w:szCs w:val="23"/>
        </w:rPr>
        <w:t xml:space="preserve"> involvi</w:t>
      </w:r>
      <w:r w:rsidR="00EA2CC2" w:rsidRPr="00756B5C">
        <w:rPr>
          <w:rFonts w:asciiTheme="minorHAnsi" w:hAnsiTheme="minorHAnsi"/>
          <w:sz w:val="23"/>
          <w:szCs w:val="23"/>
        </w:rPr>
        <w:t xml:space="preserve">ng PG&amp;E lands in Shasta County. </w:t>
      </w:r>
      <w:r w:rsidRPr="00756B5C">
        <w:rPr>
          <w:rFonts w:asciiTheme="minorHAnsi" w:hAnsiTheme="minorHAnsi"/>
          <w:sz w:val="23"/>
          <w:szCs w:val="23"/>
        </w:rPr>
        <w:t xml:space="preserve"> </w:t>
      </w:r>
      <w:r w:rsidR="00092463" w:rsidRPr="00756B5C">
        <w:rPr>
          <w:rFonts w:asciiTheme="minorHAnsi" w:hAnsiTheme="minorHAnsi"/>
          <w:sz w:val="23"/>
          <w:szCs w:val="23"/>
        </w:rPr>
        <w:t>Working with the</w:t>
      </w:r>
      <w:r w:rsidR="00C977F2" w:rsidRPr="00756B5C">
        <w:rPr>
          <w:rFonts w:asciiTheme="minorHAnsi" w:hAnsiTheme="minorHAnsi"/>
          <w:sz w:val="23"/>
          <w:szCs w:val="23"/>
        </w:rPr>
        <w:t xml:space="preserve"> Executive Director, </w:t>
      </w:r>
      <w:r w:rsidR="00092463" w:rsidRPr="00756B5C">
        <w:rPr>
          <w:rFonts w:asciiTheme="minorHAnsi" w:hAnsiTheme="minorHAnsi"/>
          <w:sz w:val="23"/>
          <w:szCs w:val="23"/>
        </w:rPr>
        <w:t>conduct</w:t>
      </w:r>
      <w:r w:rsidR="00C977F2" w:rsidRPr="00756B5C">
        <w:rPr>
          <w:rFonts w:asciiTheme="minorHAnsi" w:hAnsiTheme="minorHAnsi"/>
          <w:sz w:val="23"/>
          <w:szCs w:val="23"/>
        </w:rPr>
        <w:t xml:space="preserve"> </w:t>
      </w:r>
      <w:r w:rsidR="00092463" w:rsidRPr="00756B5C">
        <w:rPr>
          <w:rFonts w:asciiTheme="minorHAnsi" w:hAnsiTheme="minorHAnsi"/>
          <w:sz w:val="23"/>
          <w:szCs w:val="23"/>
        </w:rPr>
        <w:t xml:space="preserve">project due diligence, draft and negotiate </w:t>
      </w:r>
      <w:r w:rsidR="00C977F2" w:rsidRPr="00756B5C">
        <w:rPr>
          <w:rFonts w:asciiTheme="minorHAnsi" w:hAnsiTheme="minorHAnsi"/>
          <w:sz w:val="23"/>
          <w:szCs w:val="23"/>
        </w:rPr>
        <w:t xml:space="preserve">easements, and </w:t>
      </w:r>
      <w:r w:rsidR="00092463" w:rsidRPr="00756B5C">
        <w:rPr>
          <w:rFonts w:asciiTheme="minorHAnsi" w:hAnsiTheme="minorHAnsi"/>
          <w:sz w:val="23"/>
          <w:szCs w:val="23"/>
        </w:rPr>
        <w:t>draft and review</w:t>
      </w:r>
      <w:r w:rsidR="00C977F2" w:rsidRPr="00756B5C">
        <w:rPr>
          <w:rFonts w:asciiTheme="minorHAnsi" w:hAnsiTheme="minorHAnsi"/>
          <w:sz w:val="23"/>
          <w:szCs w:val="23"/>
        </w:rPr>
        <w:t xml:space="preserve"> baseline documentation.</w:t>
      </w:r>
    </w:p>
    <w:p w14:paraId="64C756E1" w14:textId="77777777" w:rsidR="00092463" w:rsidRPr="00756B5C" w:rsidRDefault="00627DE5" w:rsidP="00275D0C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Manage</w:t>
      </w:r>
      <w:r w:rsidR="00E41C3D" w:rsidRPr="00756B5C">
        <w:rPr>
          <w:rFonts w:asciiTheme="minorHAnsi" w:hAnsiTheme="minorHAnsi"/>
          <w:sz w:val="23"/>
          <w:szCs w:val="23"/>
        </w:rPr>
        <w:t xml:space="preserve"> and </w:t>
      </w:r>
      <w:r w:rsidRPr="00756B5C">
        <w:rPr>
          <w:rFonts w:asciiTheme="minorHAnsi" w:hAnsiTheme="minorHAnsi"/>
          <w:sz w:val="23"/>
          <w:szCs w:val="23"/>
        </w:rPr>
        <w:t>track conservation projects</w:t>
      </w:r>
      <w:r w:rsidR="00E41C3D" w:rsidRPr="00756B5C">
        <w:rPr>
          <w:rFonts w:asciiTheme="minorHAnsi" w:hAnsiTheme="minorHAnsi"/>
          <w:sz w:val="23"/>
          <w:szCs w:val="23"/>
        </w:rPr>
        <w:t>, including creating and maintain</w:t>
      </w:r>
      <w:r w:rsidR="00092463" w:rsidRPr="00756B5C">
        <w:rPr>
          <w:rFonts w:asciiTheme="minorHAnsi" w:hAnsiTheme="minorHAnsi"/>
          <w:sz w:val="23"/>
          <w:szCs w:val="23"/>
        </w:rPr>
        <w:t>ing records for each project</w:t>
      </w:r>
      <w:r w:rsidR="006A26D7" w:rsidRPr="00756B5C">
        <w:rPr>
          <w:rFonts w:asciiTheme="minorHAnsi" w:hAnsiTheme="minorHAnsi"/>
          <w:sz w:val="23"/>
          <w:szCs w:val="23"/>
        </w:rPr>
        <w:t>.</w:t>
      </w:r>
    </w:p>
    <w:p w14:paraId="4E5CDB0A" w14:textId="77777777" w:rsidR="00275D0C" w:rsidRPr="00756B5C" w:rsidRDefault="00275D0C" w:rsidP="00275D0C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Collaborate with conservation partners to pursue strategies and projects consistent with SLT priorities.</w:t>
      </w:r>
    </w:p>
    <w:p w14:paraId="5B4BFEA6" w14:textId="77777777" w:rsidR="00092463" w:rsidRPr="00756B5C" w:rsidRDefault="00092463" w:rsidP="00F7596C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Research and track changes</w:t>
      </w:r>
      <w:r w:rsidR="00627DE5" w:rsidRPr="00756B5C">
        <w:rPr>
          <w:rFonts w:asciiTheme="minorHAnsi" w:hAnsiTheme="minorHAnsi"/>
          <w:sz w:val="23"/>
          <w:szCs w:val="23"/>
        </w:rPr>
        <w:t xml:space="preserve"> and trends in conservation easements.</w:t>
      </w:r>
    </w:p>
    <w:p w14:paraId="0D75155A" w14:textId="77777777" w:rsidR="006A26D7" w:rsidRPr="00756B5C" w:rsidRDefault="006A26D7" w:rsidP="006A26D7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lastRenderedPageBreak/>
        <w:t>Draft correspondence, memoranda and reports for landowners, partners, committees, board, and follow up from site and monitoring visits.</w:t>
      </w:r>
    </w:p>
    <w:p w14:paraId="5FC0D883" w14:textId="77777777" w:rsidR="006A26D7" w:rsidRPr="00756B5C" w:rsidRDefault="006A26D7" w:rsidP="006A26D7">
      <w:pPr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 xml:space="preserve">Assist in the development of appropriate maps and GIS data. </w:t>
      </w:r>
    </w:p>
    <w:p w14:paraId="043F09FC" w14:textId="77777777" w:rsidR="00F7596C" w:rsidRPr="00756B5C" w:rsidRDefault="00627DE5" w:rsidP="00F7596C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Coordinate</w:t>
      </w:r>
      <w:r w:rsidR="00275D0C" w:rsidRPr="00756B5C">
        <w:rPr>
          <w:rFonts w:asciiTheme="minorHAnsi" w:hAnsiTheme="minorHAnsi"/>
          <w:sz w:val="23"/>
          <w:szCs w:val="23"/>
        </w:rPr>
        <w:t xml:space="preserve"> the</w:t>
      </w:r>
      <w:r w:rsidR="00E41C3D" w:rsidRPr="00756B5C">
        <w:rPr>
          <w:rFonts w:asciiTheme="minorHAnsi" w:hAnsiTheme="minorHAnsi"/>
          <w:sz w:val="23"/>
          <w:szCs w:val="23"/>
        </w:rPr>
        <w:t xml:space="preserve"> </w:t>
      </w:r>
      <w:r w:rsidR="00D476E8" w:rsidRPr="00756B5C">
        <w:rPr>
          <w:rFonts w:asciiTheme="minorHAnsi" w:hAnsiTheme="minorHAnsi"/>
          <w:sz w:val="23"/>
          <w:szCs w:val="23"/>
        </w:rPr>
        <w:t>annual monitoring</w:t>
      </w:r>
      <w:r w:rsidR="00E41C3D" w:rsidRPr="00756B5C">
        <w:rPr>
          <w:rFonts w:asciiTheme="minorHAnsi" w:hAnsiTheme="minorHAnsi"/>
          <w:sz w:val="23"/>
          <w:szCs w:val="23"/>
        </w:rPr>
        <w:t xml:space="preserve"> of SLT conservation easements</w:t>
      </w:r>
      <w:r w:rsidRPr="00756B5C">
        <w:rPr>
          <w:rFonts w:asciiTheme="minorHAnsi" w:hAnsiTheme="minorHAnsi"/>
          <w:sz w:val="23"/>
          <w:szCs w:val="23"/>
        </w:rPr>
        <w:t xml:space="preserve"> and ensure</w:t>
      </w:r>
      <w:r w:rsidR="00275D0C" w:rsidRPr="00756B5C">
        <w:rPr>
          <w:rFonts w:asciiTheme="minorHAnsi" w:hAnsiTheme="minorHAnsi"/>
          <w:sz w:val="23"/>
          <w:szCs w:val="23"/>
        </w:rPr>
        <w:t xml:space="preserve"> compliance of the stewardship program with </w:t>
      </w:r>
      <w:r w:rsidRPr="00756B5C">
        <w:rPr>
          <w:rFonts w:asciiTheme="minorHAnsi" w:hAnsiTheme="minorHAnsi"/>
          <w:sz w:val="23"/>
          <w:szCs w:val="23"/>
        </w:rPr>
        <w:t>Land Trust Standards and Practices and Accreditation requirements.</w:t>
      </w:r>
    </w:p>
    <w:p w14:paraId="016ECDB6" w14:textId="77777777" w:rsidR="00F7596C" w:rsidRPr="00756B5C" w:rsidRDefault="00F7596C" w:rsidP="00F7596C">
      <w:pPr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 xml:space="preserve">Participate in the communications efforts and </w:t>
      </w:r>
      <w:r w:rsidR="00627DE5" w:rsidRPr="00756B5C">
        <w:rPr>
          <w:rFonts w:asciiTheme="minorHAnsi" w:hAnsiTheme="minorHAnsi"/>
          <w:sz w:val="23"/>
          <w:szCs w:val="23"/>
        </w:rPr>
        <w:t>community engagement</w:t>
      </w:r>
      <w:r w:rsidRPr="00756B5C">
        <w:rPr>
          <w:rFonts w:asciiTheme="minorHAnsi" w:hAnsiTheme="minorHAnsi"/>
          <w:sz w:val="23"/>
          <w:szCs w:val="23"/>
        </w:rPr>
        <w:t xml:space="preserve"> related to </w:t>
      </w:r>
      <w:r w:rsidR="00627DE5" w:rsidRPr="00756B5C">
        <w:rPr>
          <w:rFonts w:asciiTheme="minorHAnsi" w:hAnsiTheme="minorHAnsi"/>
          <w:sz w:val="23"/>
          <w:szCs w:val="23"/>
        </w:rPr>
        <w:t xml:space="preserve">conservation </w:t>
      </w:r>
      <w:r w:rsidRPr="00756B5C">
        <w:rPr>
          <w:rFonts w:asciiTheme="minorHAnsi" w:hAnsiTheme="minorHAnsi"/>
          <w:sz w:val="23"/>
          <w:szCs w:val="23"/>
        </w:rPr>
        <w:t>protection projects.</w:t>
      </w:r>
    </w:p>
    <w:p w14:paraId="12D66555" w14:textId="77777777" w:rsidR="00C42831" w:rsidRPr="00756B5C" w:rsidRDefault="00F7596C" w:rsidP="00F7596C">
      <w:pPr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Provide general office support as needed.</w:t>
      </w:r>
    </w:p>
    <w:p w14:paraId="45FA39C8" w14:textId="77777777" w:rsidR="00EC63A7" w:rsidRPr="00756B5C" w:rsidRDefault="00EC63A7" w:rsidP="00EC63A7">
      <w:pPr>
        <w:rPr>
          <w:rFonts w:asciiTheme="minorHAnsi" w:hAnsiTheme="minorHAnsi"/>
          <w:sz w:val="23"/>
          <w:szCs w:val="23"/>
        </w:rPr>
      </w:pPr>
    </w:p>
    <w:p w14:paraId="3464E93C" w14:textId="618AA9B6" w:rsidR="00823A64" w:rsidRPr="00756B5C" w:rsidRDefault="008E35CB" w:rsidP="00823A64">
      <w:pPr>
        <w:rPr>
          <w:rFonts w:asciiTheme="minorHAnsi" w:hAnsiTheme="minorHAnsi"/>
          <w:smallCaps/>
          <w:sz w:val="23"/>
          <w:szCs w:val="23"/>
        </w:rPr>
      </w:pPr>
      <w:r w:rsidRPr="00756B5C">
        <w:rPr>
          <w:rFonts w:asciiTheme="minorHAnsi" w:hAnsiTheme="minorHAnsi"/>
          <w:b/>
          <w:smallCaps/>
          <w:sz w:val="23"/>
          <w:szCs w:val="23"/>
        </w:rPr>
        <w:t>PREFERRED QUALIFICATIONS:</w:t>
      </w:r>
    </w:p>
    <w:p w14:paraId="1E546BDB" w14:textId="77777777" w:rsidR="00823A64" w:rsidRPr="00756B5C" w:rsidRDefault="00823A64" w:rsidP="00823A64">
      <w:pPr>
        <w:rPr>
          <w:rFonts w:asciiTheme="minorHAnsi" w:hAnsiTheme="minorHAnsi"/>
          <w:sz w:val="23"/>
          <w:szCs w:val="23"/>
        </w:rPr>
      </w:pPr>
    </w:p>
    <w:p w14:paraId="27BA67DC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A bachelor’s degree</w:t>
      </w:r>
      <w:r w:rsidR="00EC63A7" w:rsidRPr="00756B5C">
        <w:rPr>
          <w:rFonts w:asciiTheme="minorHAnsi" w:hAnsiTheme="minorHAnsi"/>
          <w:sz w:val="23"/>
          <w:szCs w:val="23"/>
        </w:rPr>
        <w:t xml:space="preserve"> preferred</w:t>
      </w:r>
      <w:r w:rsidRPr="00756B5C">
        <w:rPr>
          <w:rFonts w:asciiTheme="minorHAnsi" w:hAnsiTheme="minorHAnsi"/>
          <w:sz w:val="23"/>
          <w:szCs w:val="23"/>
        </w:rPr>
        <w:t>, in natural resources, real-estate law, land management or other field related to conservation.</w:t>
      </w:r>
    </w:p>
    <w:p w14:paraId="352F1859" w14:textId="77777777" w:rsidR="00823A64" w:rsidRPr="00756B5C" w:rsidRDefault="00816AF3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A minimum of three years’</w:t>
      </w:r>
      <w:r w:rsidR="00823A64" w:rsidRPr="00756B5C">
        <w:rPr>
          <w:rFonts w:asciiTheme="minorHAnsi" w:hAnsiTheme="minorHAnsi"/>
          <w:sz w:val="23"/>
          <w:szCs w:val="23"/>
        </w:rPr>
        <w:t xml:space="preserve"> demonstrated experience managing complex projects</w:t>
      </w:r>
      <w:r w:rsidR="00BB0574" w:rsidRPr="00756B5C">
        <w:rPr>
          <w:rFonts w:asciiTheme="minorHAnsi" w:hAnsiTheme="minorHAnsi"/>
          <w:sz w:val="23"/>
          <w:szCs w:val="23"/>
        </w:rPr>
        <w:t>,</w:t>
      </w:r>
      <w:r w:rsidR="00823A64" w:rsidRPr="00756B5C">
        <w:rPr>
          <w:rFonts w:asciiTheme="minorHAnsi" w:hAnsiTheme="minorHAnsi"/>
          <w:sz w:val="23"/>
          <w:szCs w:val="23"/>
        </w:rPr>
        <w:t xml:space="preserve"> conservation real estate transactions</w:t>
      </w:r>
      <w:r w:rsidR="00BB0574" w:rsidRPr="00756B5C">
        <w:rPr>
          <w:rFonts w:asciiTheme="minorHAnsi" w:hAnsiTheme="minorHAnsi"/>
          <w:sz w:val="23"/>
          <w:szCs w:val="23"/>
        </w:rPr>
        <w:t>, or relevant work experience.</w:t>
      </w:r>
      <w:r w:rsidR="00823A64" w:rsidRPr="00756B5C">
        <w:rPr>
          <w:rFonts w:asciiTheme="minorHAnsi" w:hAnsiTheme="minorHAnsi"/>
          <w:sz w:val="23"/>
          <w:szCs w:val="23"/>
        </w:rPr>
        <w:t xml:space="preserve"> </w:t>
      </w:r>
    </w:p>
    <w:p w14:paraId="6AC5D55D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Scientific knowledge of</w:t>
      </w:r>
      <w:r w:rsidR="006D74EF" w:rsidRPr="00756B5C">
        <w:rPr>
          <w:rFonts w:asciiTheme="minorHAnsi" w:hAnsiTheme="minorHAnsi"/>
          <w:sz w:val="23"/>
          <w:szCs w:val="23"/>
        </w:rPr>
        <w:t>,</w:t>
      </w:r>
      <w:r w:rsidRPr="00756B5C">
        <w:rPr>
          <w:rFonts w:asciiTheme="minorHAnsi" w:hAnsiTheme="minorHAnsi"/>
          <w:sz w:val="23"/>
          <w:szCs w:val="23"/>
        </w:rPr>
        <w:t xml:space="preserve"> and field experience with</w:t>
      </w:r>
      <w:r w:rsidR="006D74EF" w:rsidRPr="00756B5C">
        <w:rPr>
          <w:rFonts w:asciiTheme="minorHAnsi" w:hAnsiTheme="minorHAnsi"/>
          <w:sz w:val="23"/>
          <w:szCs w:val="23"/>
        </w:rPr>
        <w:t>,</w:t>
      </w:r>
      <w:r w:rsidRPr="00756B5C">
        <w:rPr>
          <w:rFonts w:asciiTheme="minorHAnsi" w:hAnsiTheme="minorHAnsi"/>
          <w:sz w:val="23"/>
          <w:szCs w:val="23"/>
        </w:rPr>
        <w:t xml:space="preserve"> the landscapes and natural resources of far northern California.</w:t>
      </w:r>
    </w:p>
    <w:p w14:paraId="4297321E" w14:textId="77777777" w:rsidR="006D74EF" w:rsidRPr="00756B5C" w:rsidRDefault="006D74EF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Curiosity for the natural world.</w:t>
      </w:r>
    </w:p>
    <w:p w14:paraId="3D6A80F1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Proficiency with understanding maps, natural resource information</w:t>
      </w:r>
      <w:r w:rsidR="006D74EF" w:rsidRPr="00756B5C">
        <w:rPr>
          <w:rFonts w:asciiTheme="minorHAnsi" w:hAnsiTheme="minorHAnsi"/>
          <w:sz w:val="23"/>
          <w:szCs w:val="23"/>
        </w:rPr>
        <w:t>,</w:t>
      </w:r>
      <w:r w:rsidRPr="00756B5C">
        <w:rPr>
          <w:rFonts w:asciiTheme="minorHAnsi" w:hAnsiTheme="minorHAnsi"/>
          <w:sz w:val="23"/>
          <w:szCs w:val="23"/>
        </w:rPr>
        <w:t xml:space="preserve"> and other spatial data.</w:t>
      </w:r>
    </w:p>
    <w:p w14:paraId="39E16170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Demonstrated experience in record keeping and data management.</w:t>
      </w:r>
    </w:p>
    <w:p w14:paraId="1663CEE5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Excellent communication skills and the ability to work with a wide variety of individuals, including landowners, partners, staff, board members, and volunteers.</w:t>
      </w:r>
    </w:p>
    <w:p w14:paraId="0E04EC6E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Well organized and self-directed, with attention to detail and follow-through necessary for conservation real-estate transactions.</w:t>
      </w:r>
    </w:p>
    <w:p w14:paraId="6DEEE524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Proficiency with PC computer systems, Microsoft Office and GIS programs.</w:t>
      </w:r>
    </w:p>
    <w:p w14:paraId="00D9843A" w14:textId="77777777" w:rsidR="00823A64" w:rsidRPr="00756B5C" w:rsidRDefault="00823A64" w:rsidP="00823A64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A demonstrated passion for conservation.</w:t>
      </w:r>
    </w:p>
    <w:p w14:paraId="33B25926" w14:textId="77777777" w:rsidR="005571F8" w:rsidRPr="00756B5C" w:rsidRDefault="005571F8" w:rsidP="005571F8">
      <w:pPr>
        <w:rPr>
          <w:rFonts w:asciiTheme="minorHAnsi" w:hAnsiTheme="minorHAnsi"/>
          <w:sz w:val="23"/>
          <w:szCs w:val="23"/>
        </w:rPr>
      </w:pPr>
    </w:p>
    <w:p w14:paraId="5C12C37F" w14:textId="77777777" w:rsidR="005571F8" w:rsidRPr="00756B5C" w:rsidRDefault="005571F8" w:rsidP="005571F8">
      <w:pPr>
        <w:rPr>
          <w:rFonts w:asciiTheme="minorHAnsi" w:hAnsiTheme="minorHAnsi"/>
          <w:b/>
          <w:sz w:val="23"/>
          <w:szCs w:val="23"/>
        </w:rPr>
      </w:pPr>
      <w:r w:rsidRPr="00756B5C">
        <w:rPr>
          <w:rFonts w:asciiTheme="minorHAnsi" w:hAnsiTheme="minorHAnsi"/>
          <w:b/>
          <w:sz w:val="23"/>
          <w:szCs w:val="23"/>
        </w:rPr>
        <w:t>SALARY AND BENEFITS:</w:t>
      </w:r>
    </w:p>
    <w:p w14:paraId="56E2C96C" w14:textId="77777777" w:rsidR="005571F8" w:rsidRPr="00756B5C" w:rsidRDefault="005571F8" w:rsidP="005571F8">
      <w:pPr>
        <w:rPr>
          <w:rFonts w:asciiTheme="minorHAnsi" w:hAnsiTheme="minorHAnsi"/>
          <w:b/>
          <w:sz w:val="23"/>
          <w:szCs w:val="23"/>
        </w:rPr>
      </w:pPr>
    </w:p>
    <w:p w14:paraId="55561424" w14:textId="77777777" w:rsidR="005571F8" w:rsidRPr="00756B5C" w:rsidRDefault="005571F8" w:rsidP="005571F8">
      <w:pPr>
        <w:pStyle w:val="ListParagraph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Salary – Depends on Experience</w:t>
      </w:r>
    </w:p>
    <w:p w14:paraId="624F9619" w14:textId="77777777" w:rsidR="005571F8" w:rsidRPr="00756B5C" w:rsidRDefault="005571F8" w:rsidP="005571F8">
      <w:pPr>
        <w:pStyle w:val="ListParagraph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Full-Time</w:t>
      </w:r>
    </w:p>
    <w:p w14:paraId="223E21F0" w14:textId="77777777" w:rsidR="005571F8" w:rsidRPr="00756B5C" w:rsidRDefault="005571F8" w:rsidP="005571F8">
      <w:pPr>
        <w:pStyle w:val="ListParagraph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Health and Dental Insurance (Shasta Land Trust covers half)</w:t>
      </w:r>
    </w:p>
    <w:p w14:paraId="44A8BA65" w14:textId="77777777" w:rsidR="005571F8" w:rsidRPr="00756B5C" w:rsidRDefault="005571F8" w:rsidP="005571F8">
      <w:pPr>
        <w:pStyle w:val="ListParagraph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Generous Vacation</w:t>
      </w:r>
    </w:p>
    <w:p w14:paraId="1803961A" w14:textId="77777777" w:rsidR="005571F8" w:rsidRPr="00756B5C" w:rsidRDefault="005571F8" w:rsidP="005571F8">
      <w:pPr>
        <w:pStyle w:val="ListParagraph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Paid Holidays</w:t>
      </w:r>
    </w:p>
    <w:p w14:paraId="5CA21C04" w14:textId="77777777" w:rsidR="005571F8" w:rsidRPr="00756B5C" w:rsidRDefault="005571F8" w:rsidP="005571F8">
      <w:pPr>
        <w:pStyle w:val="ListParagraph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>Other Employment Benefits</w:t>
      </w:r>
    </w:p>
    <w:p w14:paraId="5219A49C" w14:textId="77777777" w:rsidR="008E35CB" w:rsidRPr="00756B5C" w:rsidRDefault="008E35CB" w:rsidP="008E35CB">
      <w:pPr>
        <w:rPr>
          <w:rFonts w:asciiTheme="minorHAnsi" w:hAnsiTheme="minorHAnsi"/>
          <w:sz w:val="23"/>
          <w:szCs w:val="23"/>
        </w:rPr>
      </w:pPr>
    </w:p>
    <w:p w14:paraId="3CCCE8BC" w14:textId="77777777" w:rsidR="00823A64" w:rsidRPr="00756B5C" w:rsidRDefault="00823A64" w:rsidP="00823A64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23"/>
          <w:szCs w:val="23"/>
        </w:rPr>
      </w:pPr>
      <w:r w:rsidRPr="00756B5C">
        <w:rPr>
          <w:rFonts w:asciiTheme="minorHAnsi" w:eastAsiaTheme="minorHAnsi" w:hAnsiTheme="minorHAnsi"/>
          <w:b/>
          <w:bCs/>
          <w:color w:val="000000"/>
          <w:sz w:val="23"/>
          <w:szCs w:val="23"/>
        </w:rPr>
        <w:t>Please send a detailed resume and cover letter</w:t>
      </w:r>
      <w:r w:rsidR="006D74EF" w:rsidRPr="00756B5C">
        <w:rPr>
          <w:rFonts w:asciiTheme="minorHAnsi" w:eastAsiaTheme="minorHAnsi" w:hAnsiTheme="minorHAnsi"/>
          <w:b/>
          <w:bCs/>
          <w:color w:val="000000"/>
          <w:sz w:val="23"/>
          <w:szCs w:val="23"/>
        </w:rPr>
        <w:t xml:space="preserve"> explaining how you personally connect with SLT’s mi</w:t>
      </w:r>
      <w:r w:rsidR="00E15DB1" w:rsidRPr="00756B5C">
        <w:rPr>
          <w:rFonts w:asciiTheme="minorHAnsi" w:eastAsiaTheme="minorHAnsi" w:hAnsiTheme="minorHAnsi"/>
          <w:b/>
          <w:bCs/>
          <w:color w:val="000000"/>
          <w:sz w:val="23"/>
          <w:szCs w:val="23"/>
        </w:rPr>
        <w:t xml:space="preserve">ssion and why this position is a </w:t>
      </w:r>
      <w:r w:rsidR="006D74EF" w:rsidRPr="00756B5C">
        <w:rPr>
          <w:rFonts w:asciiTheme="minorHAnsi" w:eastAsiaTheme="minorHAnsi" w:hAnsiTheme="minorHAnsi"/>
          <w:b/>
          <w:bCs/>
          <w:color w:val="000000"/>
          <w:sz w:val="23"/>
          <w:szCs w:val="23"/>
        </w:rPr>
        <w:t xml:space="preserve">good fit with your career objectives. </w:t>
      </w:r>
    </w:p>
    <w:p w14:paraId="1C095C00" w14:textId="77777777" w:rsidR="00823A64" w:rsidRPr="00756B5C" w:rsidRDefault="00823A64" w:rsidP="00823A64">
      <w:pPr>
        <w:rPr>
          <w:rFonts w:asciiTheme="minorHAnsi" w:hAnsiTheme="minorHAnsi"/>
          <w:b/>
          <w:sz w:val="23"/>
          <w:szCs w:val="23"/>
        </w:rPr>
      </w:pPr>
    </w:p>
    <w:p w14:paraId="2E1B2E76" w14:textId="77777777" w:rsidR="00823A64" w:rsidRPr="00756B5C" w:rsidRDefault="00823A64" w:rsidP="00823A64">
      <w:pPr>
        <w:rPr>
          <w:rFonts w:asciiTheme="minorHAnsi" w:hAnsiTheme="minorHAnsi"/>
          <w:b/>
          <w:sz w:val="23"/>
          <w:szCs w:val="23"/>
        </w:rPr>
      </w:pPr>
      <w:r w:rsidRPr="00756B5C">
        <w:rPr>
          <w:rFonts w:asciiTheme="minorHAnsi" w:hAnsiTheme="minorHAnsi"/>
          <w:b/>
          <w:sz w:val="23"/>
          <w:szCs w:val="23"/>
        </w:rPr>
        <w:t>Via Mail:</w:t>
      </w:r>
      <w:r w:rsidR="00D37B14" w:rsidRPr="00756B5C">
        <w:rPr>
          <w:rFonts w:asciiTheme="minorHAnsi" w:hAnsiTheme="minorHAnsi"/>
          <w:sz w:val="23"/>
          <w:szCs w:val="23"/>
        </w:rPr>
        <w:tab/>
        <w:t>Paul Vienneau</w:t>
      </w:r>
      <w:r w:rsidRPr="00756B5C">
        <w:rPr>
          <w:rFonts w:asciiTheme="minorHAnsi" w:hAnsiTheme="minorHAnsi"/>
          <w:sz w:val="23"/>
          <w:szCs w:val="23"/>
        </w:rPr>
        <w:t>, Executive Director</w:t>
      </w:r>
      <w:r w:rsidRPr="00756B5C">
        <w:rPr>
          <w:rFonts w:asciiTheme="minorHAnsi" w:hAnsiTheme="minorHAnsi"/>
          <w:sz w:val="23"/>
          <w:szCs w:val="23"/>
        </w:rPr>
        <w:tab/>
        <w:t xml:space="preserve"> </w:t>
      </w:r>
    </w:p>
    <w:p w14:paraId="63D24320" w14:textId="77777777" w:rsidR="00823A64" w:rsidRPr="00756B5C" w:rsidRDefault="00823A64" w:rsidP="00823A64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  <w:t>Shasta Land Trust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i/>
          <w:sz w:val="23"/>
          <w:szCs w:val="23"/>
        </w:rPr>
        <w:t xml:space="preserve"> </w:t>
      </w:r>
    </w:p>
    <w:p w14:paraId="14660FCC" w14:textId="77777777" w:rsidR="00823A64" w:rsidRPr="00756B5C" w:rsidRDefault="00823A64" w:rsidP="00823A64">
      <w:pPr>
        <w:rPr>
          <w:rFonts w:asciiTheme="minorHAnsi" w:hAnsiTheme="minorHAnsi"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  <w:t>P.O. Box 992026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</w:p>
    <w:p w14:paraId="2A78D18A" w14:textId="77777777" w:rsidR="003D2191" w:rsidRPr="00756B5C" w:rsidRDefault="00823A64" w:rsidP="00823A64">
      <w:pPr>
        <w:rPr>
          <w:rFonts w:asciiTheme="minorHAnsi" w:hAnsiTheme="minorHAnsi"/>
          <w:i/>
          <w:sz w:val="23"/>
          <w:szCs w:val="23"/>
        </w:rPr>
      </w:pP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  <w:t>Redding, CA  96099-2026</w:t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sz w:val="23"/>
          <w:szCs w:val="23"/>
        </w:rPr>
        <w:tab/>
      </w:r>
      <w:r w:rsidRPr="00756B5C">
        <w:rPr>
          <w:rFonts w:asciiTheme="minorHAnsi" w:hAnsiTheme="minorHAnsi"/>
          <w:i/>
          <w:sz w:val="23"/>
          <w:szCs w:val="23"/>
        </w:rPr>
        <w:tab/>
      </w:r>
    </w:p>
    <w:p w14:paraId="780B5918" w14:textId="77777777" w:rsidR="006D74EF" w:rsidRPr="00756B5C" w:rsidRDefault="003D2191" w:rsidP="00823A64">
      <w:pPr>
        <w:rPr>
          <w:rFonts w:asciiTheme="minorHAnsi" w:hAnsiTheme="minorHAnsi"/>
          <w:i/>
          <w:sz w:val="23"/>
          <w:szCs w:val="23"/>
        </w:rPr>
      </w:pPr>
      <w:r w:rsidRPr="00756B5C">
        <w:rPr>
          <w:rFonts w:asciiTheme="minorHAnsi" w:hAnsiTheme="minorHAnsi"/>
          <w:b/>
          <w:sz w:val="23"/>
          <w:szCs w:val="23"/>
        </w:rPr>
        <w:t xml:space="preserve">Via Email: </w:t>
      </w:r>
      <w:r w:rsidRPr="00756B5C">
        <w:rPr>
          <w:rFonts w:asciiTheme="minorHAnsi" w:hAnsiTheme="minorHAnsi"/>
          <w:b/>
          <w:sz w:val="23"/>
          <w:szCs w:val="23"/>
        </w:rPr>
        <w:tab/>
      </w:r>
      <w:r w:rsidR="00EC63A7" w:rsidRPr="00756B5C">
        <w:rPr>
          <w:rStyle w:val="Hyperlink"/>
          <w:rFonts w:asciiTheme="minorHAnsi" w:hAnsiTheme="minorHAnsi"/>
          <w:sz w:val="23"/>
          <w:szCs w:val="23"/>
        </w:rPr>
        <w:t>pvienneau@shastalandtrust.org</w:t>
      </w:r>
      <w:r w:rsidR="00823A64" w:rsidRPr="00756B5C">
        <w:rPr>
          <w:rFonts w:asciiTheme="minorHAnsi" w:hAnsiTheme="minorHAnsi"/>
          <w:i/>
          <w:sz w:val="23"/>
          <w:szCs w:val="23"/>
        </w:rPr>
        <w:tab/>
      </w:r>
      <w:r w:rsidR="00823A64" w:rsidRPr="00756B5C">
        <w:rPr>
          <w:rFonts w:asciiTheme="minorHAnsi" w:hAnsiTheme="minorHAnsi"/>
          <w:i/>
          <w:sz w:val="23"/>
          <w:szCs w:val="23"/>
        </w:rPr>
        <w:tab/>
      </w:r>
      <w:r w:rsidR="00823A64" w:rsidRPr="00756B5C">
        <w:rPr>
          <w:rFonts w:asciiTheme="minorHAnsi" w:hAnsiTheme="minorHAnsi"/>
          <w:i/>
          <w:sz w:val="23"/>
          <w:szCs w:val="23"/>
        </w:rPr>
        <w:tab/>
      </w:r>
      <w:r w:rsidR="00823A64" w:rsidRPr="00756B5C">
        <w:rPr>
          <w:rFonts w:asciiTheme="minorHAnsi" w:hAnsiTheme="minorHAnsi"/>
          <w:i/>
          <w:sz w:val="23"/>
          <w:szCs w:val="23"/>
        </w:rPr>
        <w:tab/>
      </w:r>
      <w:r w:rsidR="00823A64" w:rsidRPr="00756B5C">
        <w:rPr>
          <w:rFonts w:asciiTheme="minorHAnsi" w:hAnsiTheme="minorHAnsi"/>
          <w:i/>
          <w:sz w:val="23"/>
          <w:szCs w:val="23"/>
        </w:rPr>
        <w:tab/>
      </w:r>
      <w:r w:rsidR="00823A64" w:rsidRPr="00756B5C">
        <w:rPr>
          <w:rFonts w:asciiTheme="minorHAnsi" w:hAnsiTheme="minorHAnsi"/>
          <w:i/>
          <w:sz w:val="23"/>
          <w:szCs w:val="23"/>
        </w:rPr>
        <w:tab/>
      </w:r>
    </w:p>
    <w:p w14:paraId="6665F63C" w14:textId="77777777" w:rsidR="006D74EF" w:rsidRPr="00756B5C" w:rsidRDefault="006D74EF" w:rsidP="00823A64">
      <w:pPr>
        <w:rPr>
          <w:rFonts w:asciiTheme="minorHAnsi" w:hAnsiTheme="minorHAnsi"/>
          <w:i/>
          <w:sz w:val="23"/>
          <w:szCs w:val="23"/>
        </w:rPr>
      </w:pPr>
    </w:p>
    <w:p w14:paraId="70A45A33" w14:textId="77777777" w:rsidR="00823A64" w:rsidRPr="00756B5C" w:rsidRDefault="00823A64" w:rsidP="00823A64">
      <w:pPr>
        <w:rPr>
          <w:rFonts w:asciiTheme="minorHAnsi" w:hAnsiTheme="minorHAnsi"/>
          <w:i/>
          <w:sz w:val="23"/>
          <w:szCs w:val="23"/>
        </w:rPr>
      </w:pPr>
      <w:r w:rsidRPr="00756B5C">
        <w:rPr>
          <w:rFonts w:asciiTheme="minorHAnsi" w:hAnsiTheme="minorHAnsi"/>
          <w:i/>
          <w:sz w:val="23"/>
          <w:szCs w:val="23"/>
        </w:rPr>
        <w:t xml:space="preserve">For additional information about Shasta Land Trust, please visit our website:  </w:t>
      </w:r>
      <w:hyperlink r:id="rId6" w:history="1">
        <w:r w:rsidR="00EC63A7" w:rsidRPr="00756B5C">
          <w:rPr>
            <w:rStyle w:val="Hyperlink"/>
            <w:rFonts w:asciiTheme="minorHAnsi" w:hAnsiTheme="minorHAnsi"/>
            <w:i/>
            <w:sz w:val="23"/>
            <w:szCs w:val="23"/>
          </w:rPr>
          <w:t>www.shastalandtrust.org</w:t>
        </w:r>
      </w:hyperlink>
      <w:r w:rsidRPr="00756B5C">
        <w:rPr>
          <w:rFonts w:asciiTheme="minorHAnsi" w:hAnsiTheme="minorHAnsi"/>
          <w:i/>
          <w:sz w:val="23"/>
          <w:szCs w:val="23"/>
        </w:rPr>
        <w:t xml:space="preserve">. Inquiries about the position can be directed to </w:t>
      </w:r>
      <w:r w:rsidR="00D37B14" w:rsidRPr="00756B5C">
        <w:rPr>
          <w:rFonts w:asciiTheme="minorHAnsi" w:hAnsiTheme="minorHAnsi"/>
          <w:i/>
          <w:sz w:val="23"/>
          <w:szCs w:val="23"/>
        </w:rPr>
        <w:t>Paul Vienneau</w:t>
      </w:r>
      <w:r w:rsidRPr="00756B5C">
        <w:rPr>
          <w:rFonts w:asciiTheme="minorHAnsi" w:hAnsiTheme="minorHAnsi"/>
          <w:i/>
          <w:sz w:val="23"/>
          <w:szCs w:val="23"/>
        </w:rPr>
        <w:t xml:space="preserve"> by email at: </w:t>
      </w:r>
      <w:r w:rsidR="00EC63A7" w:rsidRPr="00756B5C">
        <w:rPr>
          <w:rStyle w:val="Hyperlink"/>
          <w:rFonts w:asciiTheme="minorHAnsi" w:hAnsiTheme="minorHAnsi"/>
          <w:i/>
          <w:sz w:val="23"/>
          <w:szCs w:val="23"/>
        </w:rPr>
        <w:t>pvienneau@shastalandtrust.org</w:t>
      </w:r>
      <w:r w:rsidRPr="00756B5C">
        <w:rPr>
          <w:rFonts w:asciiTheme="minorHAnsi" w:hAnsiTheme="minorHAnsi"/>
          <w:i/>
          <w:sz w:val="23"/>
          <w:szCs w:val="23"/>
        </w:rPr>
        <w:t xml:space="preserve"> or call (530) 241-7886.</w:t>
      </w:r>
    </w:p>
    <w:sectPr w:rsidR="00823A64" w:rsidRPr="00756B5C" w:rsidSect="005571F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C3C"/>
    <w:multiLevelType w:val="hybridMultilevel"/>
    <w:tmpl w:val="E4E2406C"/>
    <w:lvl w:ilvl="0" w:tplc="C854C236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2005"/>
    <w:multiLevelType w:val="hybridMultilevel"/>
    <w:tmpl w:val="33F6BD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519FB"/>
    <w:multiLevelType w:val="singleLevel"/>
    <w:tmpl w:val="DB3E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6F548B9"/>
    <w:multiLevelType w:val="hybridMultilevel"/>
    <w:tmpl w:val="AF42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72C2D"/>
    <w:multiLevelType w:val="hybridMultilevel"/>
    <w:tmpl w:val="9256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0973"/>
    <w:multiLevelType w:val="singleLevel"/>
    <w:tmpl w:val="00FC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0E"/>
    <w:rsid w:val="000502C7"/>
    <w:rsid w:val="00092463"/>
    <w:rsid w:val="000B2121"/>
    <w:rsid w:val="00150683"/>
    <w:rsid w:val="001A3116"/>
    <w:rsid w:val="00275D0C"/>
    <w:rsid w:val="003B3CEA"/>
    <w:rsid w:val="003D2191"/>
    <w:rsid w:val="00423F0E"/>
    <w:rsid w:val="00434493"/>
    <w:rsid w:val="0045416D"/>
    <w:rsid w:val="005571F8"/>
    <w:rsid w:val="00562701"/>
    <w:rsid w:val="00575FA1"/>
    <w:rsid w:val="005D2150"/>
    <w:rsid w:val="00627DE5"/>
    <w:rsid w:val="00634A1A"/>
    <w:rsid w:val="006A26D7"/>
    <w:rsid w:val="006D74EF"/>
    <w:rsid w:val="00756B5C"/>
    <w:rsid w:val="007F4F74"/>
    <w:rsid w:val="00816AF3"/>
    <w:rsid w:val="00823A64"/>
    <w:rsid w:val="00840BD6"/>
    <w:rsid w:val="008E35CB"/>
    <w:rsid w:val="008F5A16"/>
    <w:rsid w:val="00950827"/>
    <w:rsid w:val="009559D4"/>
    <w:rsid w:val="00A606D3"/>
    <w:rsid w:val="00AC15BE"/>
    <w:rsid w:val="00AC4771"/>
    <w:rsid w:val="00B052D4"/>
    <w:rsid w:val="00BB0574"/>
    <w:rsid w:val="00BC2527"/>
    <w:rsid w:val="00BE42B2"/>
    <w:rsid w:val="00BF6BF8"/>
    <w:rsid w:val="00C42831"/>
    <w:rsid w:val="00C67D2D"/>
    <w:rsid w:val="00C977F2"/>
    <w:rsid w:val="00CB3C4C"/>
    <w:rsid w:val="00CC59AC"/>
    <w:rsid w:val="00D37B14"/>
    <w:rsid w:val="00D476E8"/>
    <w:rsid w:val="00DD3F0E"/>
    <w:rsid w:val="00E15DB1"/>
    <w:rsid w:val="00E41C3D"/>
    <w:rsid w:val="00E41DC2"/>
    <w:rsid w:val="00E65700"/>
    <w:rsid w:val="00E66A17"/>
    <w:rsid w:val="00E847FD"/>
    <w:rsid w:val="00E85FBA"/>
    <w:rsid w:val="00EA2CC2"/>
    <w:rsid w:val="00EC63A7"/>
    <w:rsid w:val="00F637BC"/>
    <w:rsid w:val="00F71832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ED91"/>
  <w15:docId w15:val="{0F3C6461-7393-44FD-88F5-6260AC66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F0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23F0E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96C"/>
    <w:pPr>
      <w:ind w:left="720"/>
      <w:contextualSpacing/>
    </w:pPr>
  </w:style>
  <w:style w:type="character" w:styleId="Hyperlink">
    <w:name w:val="Hyperlink"/>
    <w:rsid w:val="0082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stalandtru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Murphy</dc:creator>
  <cp:lastModifiedBy>Paul Vienneau</cp:lastModifiedBy>
  <cp:revision>3</cp:revision>
  <cp:lastPrinted>2015-10-07T00:08:00Z</cp:lastPrinted>
  <dcterms:created xsi:type="dcterms:W3CDTF">2019-06-21T17:50:00Z</dcterms:created>
  <dcterms:modified xsi:type="dcterms:W3CDTF">2019-09-23T23:30:00Z</dcterms:modified>
</cp:coreProperties>
</file>